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7A" w:rsidRDefault="00C5047A" w:rsidP="00C5047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 __________</w:t>
      </w:r>
    </w:p>
    <w:p w:rsidR="00C5047A" w:rsidRDefault="00C5047A" w:rsidP="00C5047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C5047A" w:rsidRDefault="00C5047A" w:rsidP="00C5047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дошкольного образования между МКОУ </w:t>
      </w:r>
      <w:proofErr w:type="spellStart"/>
      <w:r>
        <w:rPr>
          <w:rFonts w:ascii="Times New Roman" w:hAnsi="Times New Roman" w:cs="Times New Roman"/>
          <w:b/>
          <w:bCs/>
        </w:rPr>
        <w:t>Писеевской</w:t>
      </w:r>
      <w:proofErr w:type="spellEnd"/>
      <w:r>
        <w:rPr>
          <w:rFonts w:ascii="Times New Roman" w:hAnsi="Times New Roman" w:cs="Times New Roman"/>
          <w:b/>
          <w:bCs/>
        </w:rPr>
        <w:t xml:space="preserve"> СОШ  и родителями (законным</w:t>
      </w:r>
      <w:r w:rsidR="00C83C27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 xml:space="preserve"> представителями) ребенка, посещающего дошкольное образовательное учреждение</w:t>
      </w:r>
    </w:p>
    <w:p w:rsidR="00C5047A" w:rsidRDefault="00C5047A" w:rsidP="00C5047A">
      <w:pPr>
        <w:pStyle w:val="ConsPlusNormal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дер. </w:t>
      </w:r>
      <w:proofErr w:type="spellStart"/>
      <w:r>
        <w:rPr>
          <w:rFonts w:ascii="Times New Roman" w:hAnsi="Times New Roman" w:cs="Times New Roman"/>
          <w:u w:val="single"/>
        </w:rPr>
        <w:t>Н.Сырьез</w:t>
      </w:r>
      <w:proofErr w:type="spellEnd"/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«____» ______________ 20___ г.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(место заключения договора)                                                                       (дата заключения договора)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u w:val="single"/>
        </w:rPr>
        <w:t>Писеевская</w:t>
      </w:r>
      <w:proofErr w:type="spellEnd"/>
      <w:r>
        <w:rPr>
          <w:rFonts w:ascii="Times New Roman" w:hAnsi="Times New Roman" w:cs="Times New Roman"/>
          <w:u w:val="single"/>
        </w:rPr>
        <w:t xml:space="preserve"> средняя общеобразовательная школа,</w:t>
      </w:r>
      <w:r w:rsidR="00C83C27">
        <w:rPr>
          <w:rFonts w:ascii="Times New Roman" w:hAnsi="Times New Roman" w:cs="Times New Roman"/>
        </w:rPr>
        <w:t xml:space="preserve"> осуществляющая</w:t>
      </w:r>
      <w:r>
        <w:rPr>
          <w:rFonts w:ascii="Times New Roman" w:hAnsi="Times New Roman" w:cs="Times New Roman"/>
        </w:rPr>
        <w:t xml:space="preserve">   образовательную   деятельность  (далее  -  образовательная организация) на основании </w:t>
      </w:r>
      <w:r>
        <w:rPr>
          <w:rFonts w:ascii="Times New Roman" w:hAnsi="Times New Roman" w:cs="Times New Roman"/>
          <w:u w:val="single"/>
        </w:rPr>
        <w:t>лицензии (бессрочная)</w:t>
      </w:r>
    </w:p>
    <w:p w:rsidR="00C5047A" w:rsidRDefault="00C5047A" w:rsidP="00C504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"24" января 2022 г</w:t>
      </w:r>
      <w:r>
        <w:rPr>
          <w:rFonts w:ascii="Times New Roman" w:hAnsi="Times New Roman" w:cs="Times New Roman"/>
        </w:rPr>
        <w:t xml:space="preserve">. № 18-85-00154, выданной </w:t>
      </w:r>
      <w:r>
        <w:rPr>
          <w:rFonts w:ascii="Times New Roman" w:hAnsi="Times New Roman" w:cs="Times New Roman"/>
          <w:u w:val="single"/>
        </w:rPr>
        <w:t>Министерством образования и науки Удмуртской Республики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именуемая в дальнейшем "Исполнитель", в лице </w:t>
      </w:r>
      <w:r>
        <w:rPr>
          <w:rFonts w:ascii="Times New Roman" w:hAnsi="Times New Roman" w:cs="Times New Roman"/>
          <w:u w:val="single"/>
        </w:rPr>
        <w:t xml:space="preserve">директора МКОУ </w:t>
      </w:r>
      <w:proofErr w:type="spellStart"/>
      <w:r>
        <w:rPr>
          <w:rFonts w:ascii="Times New Roman" w:hAnsi="Times New Roman" w:cs="Times New Roman"/>
          <w:u w:val="single"/>
        </w:rPr>
        <w:t>Писеевской</w:t>
      </w:r>
      <w:proofErr w:type="spellEnd"/>
      <w:r w:rsidRPr="00215FF8">
        <w:rPr>
          <w:rFonts w:ascii="Times New Roman" w:hAnsi="Times New Roman" w:cs="Times New Roman"/>
          <w:u w:val="single"/>
        </w:rPr>
        <w:t xml:space="preserve"> СОШ  </w:t>
      </w:r>
      <w:r>
        <w:rPr>
          <w:rFonts w:ascii="Times New Roman" w:hAnsi="Times New Roman" w:cs="Times New Roman"/>
          <w:u w:val="single"/>
        </w:rPr>
        <w:t>Чекина Николая Петровича</w:t>
      </w:r>
      <w:r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  <w:u w:val="single"/>
        </w:rPr>
        <w:t xml:space="preserve">Устава, </w:t>
      </w:r>
      <w:r>
        <w:rPr>
          <w:rFonts w:ascii="Times New Roman" w:hAnsi="Times New Roman" w:cs="Times New Roman"/>
        </w:rPr>
        <w:t xml:space="preserve">утвержденного Постановлением Администрации </w:t>
      </w:r>
      <w:proofErr w:type="spellStart"/>
      <w:r>
        <w:rPr>
          <w:rFonts w:ascii="Times New Roman" w:hAnsi="Times New Roman" w:cs="Times New Roman"/>
        </w:rPr>
        <w:t>Алнашского</w:t>
      </w:r>
      <w:proofErr w:type="spellEnd"/>
      <w:r>
        <w:rPr>
          <w:rFonts w:ascii="Times New Roman" w:hAnsi="Times New Roman" w:cs="Times New Roman"/>
        </w:rPr>
        <w:t xml:space="preserve"> района 24.11.2021г. №</w:t>
      </w:r>
      <w:r>
        <w:rPr>
          <w:rFonts w:ascii="Times New Roman" w:hAnsi="Times New Roman" w:cs="Times New Roman"/>
          <w:u w:val="single"/>
        </w:rPr>
        <w:t>1078</w:t>
      </w:r>
      <w:r w:rsidRPr="00C868DB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5047A" w:rsidRDefault="00C5047A" w:rsidP="00C504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родителя (законного представителя))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в дальнейшем "Заказчик",  в интересах несовершеннолетнего 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C5047A" w:rsidRDefault="00C83C27" w:rsidP="00C504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</w:t>
      </w:r>
      <w:r w:rsidR="00C5047A">
        <w:rPr>
          <w:rFonts w:ascii="Times New Roman" w:hAnsi="Times New Roman" w:cs="Times New Roman"/>
        </w:rPr>
        <w:t xml:space="preserve"> дата рождения)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_____________________________________________________________________________________________,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(адрес места жительства ребенка с указанием индекса)</w:t>
      </w:r>
    </w:p>
    <w:p w:rsidR="00C5047A" w:rsidRDefault="00C5047A" w:rsidP="00C5047A">
      <w:pPr>
        <w:pStyle w:val="ConsPlusNonformat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C5047A" w:rsidRDefault="00C5047A" w:rsidP="00C5047A">
      <w:pPr>
        <w:pStyle w:val="ConsPlusNormal"/>
        <w:rPr>
          <w:rFonts w:ascii="Times New Roman" w:hAnsi="Times New Roman" w:cs="Times New Roman"/>
        </w:rPr>
      </w:pPr>
      <w:bookmarkStart w:id="0" w:name="Par74"/>
      <w:bookmarkEnd w:id="0"/>
    </w:p>
    <w:p w:rsidR="00C5047A" w:rsidRDefault="00C5047A" w:rsidP="00C5047A">
      <w:pPr>
        <w:pStyle w:val="ConsPlusNormal"/>
        <w:jc w:val="center"/>
      </w:pP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I. Предмет договора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 </w:t>
      </w:r>
      <w:r>
        <w:rPr>
          <w:rFonts w:ascii="Times New Roman" w:hAnsi="Times New Roman" w:cs="Times New Roman"/>
          <w:u w:val="single"/>
        </w:rPr>
        <w:t>очная.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  <w:u w:val="single"/>
        </w:rPr>
      </w:pPr>
      <w:bookmarkStart w:id="1" w:name="Par78"/>
      <w:bookmarkEnd w:id="1"/>
      <w:r>
        <w:rPr>
          <w:rFonts w:ascii="Times New Roman" w:hAnsi="Times New Roman" w:cs="Times New Roman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u w:val="single"/>
        </w:rPr>
        <w:t xml:space="preserve">Образовательная программа дошкольного образования структурного подразделения МКОУ </w:t>
      </w:r>
      <w:proofErr w:type="spellStart"/>
      <w:r>
        <w:rPr>
          <w:rFonts w:ascii="Times New Roman" w:hAnsi="Times New Roman" w:cs="Times New Roman"/>
          <w:u w:val="single"/>
        </w:rPr>
        <w:t>Писеевской</w:t>
      </w:r>
      <w:proofErr w:type="spellEnd"/>
      <w:r>
        <w:rPr>
          <w:rFonts w:ascii="Times New Roman" w:hAnsi="Times New Roman" w:cs="Times New Roman"/>
          <w:u w:val="single"/>
        </w:rPr>
        <w:t xml:space="preserve"> СОШ «</w:t>
      </w:r>
      <w:proofErr w:type="spellStart"/>
      <w:r>
        <w:rPr>
          <w:rFonts w:ascii="Times New Roman" w:hAnsi="Times New Roman" w:cs="Times New Roman"/>
          <w:u w:val="single"/>
        </w:rPr>
        <w:t>Писеевский</w:t>
      </w:r>
      <w:proofErr w:type="spellEnd"/>
      <w:r>
        <w:rPr>
          <w:rFonts w:ascii="Times New Roman" w:hAnsi="Times New Roman" w:cs="Times New Roman"/>
          <w:u w:val="single"/>
        </w:rPr>
        <w:t xml:space="preserve"> детский сад»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Срок освоения образовательной программы на момент подписания настоящего Договора составляет __________ календарных лет (года).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– </w:t>
      </w:r>
      <w:r>
        <w:rPr>
          <w:rFonts w:ascii="Times New Roman" w:hAnsi="Times New Roman" w:cs="Times New Roman"/>
          <w:u w:val="single"/>
        </w:rPr>
        <w:t>сокращенный день, (9 часовое пребывание), суббота, воскресенье, праздничные дни – выходные дни.</w:t>
      </w:r>
    </w:p>
    <w:p w:rsidR="00C5047A" w:rsidRDefault="00C5047A" w:rsidP="00C5047A">
      <w:pPr>
        <w:pStyle w:val="ConsPlusNonformat"/>
        <w:ind w:right="-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1.6. Воспитанник зачисляется в группу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направленности.</w:t>
      </w:r>
      <w:bookmarkStart w:id="2" w:name="Par86"/>
      <w:bookmarkEnd w:id="2"/>
    </w:p>
    <w:p w:rsidR="00C5047A" w:rsidRDefault="00C5047A" w:rsidP="00C5047A">
      <w:pPr>
        <w:pStyle w:val="ConsPlusNonformat"/>
        <w:ind w:right="-53"/>
        <w:jc w:val="center"/>
        <w:rPr>
          <w:rFonts w:ascii="Times New Roman" w:hAnsi="Times New Roman" w:cs="Times New Roman"/>
          <w:b/>
        </w:rPr>
      </w:pPr>
    </w:p>
    <w:p w:rsidR="00C5047A" w:rsidRDefault="00C5047A" w:rsidP="00C5047A">
      <w:pPr>
        <w:pStyle w:val="ConsPlusNonformat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 Взаимодействие Сторон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деятельности- при наличии лицензии).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Дополнительные образовательные услуги предоставляются на безвозмездной основе.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Заказчик вправе: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>
          <w:rPr>
            <w:rStyle w:val="a3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rPr>
          <w:rFonts w:ascii="Times New Roman" w:hAnsi="Times New Roman" w:cs="Times New Roman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 w:rsidRPr="00C83C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.2.4. Выбирать виды дополнительных образовательных услуг</w:t>
      </w:r>
    </w:p>
    <w:p w:rsidR="00C5047A" w:rsidRDefault="00C5047A" w:rsidP="00C5047A">
      <w:pPr>
        <w:pStyle w:val="ConsPlusNonformat"/>
        <w:ind w:right="-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2.2.5.  Находиться  с  Воспитанником  в  образовательной  организации в период его адаптации в течение _____3 дней ___.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C5047A" w:rsidRDefault="00C5047A" w:rsidP="00C504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Получать компенсацию части родительской платы за содержание ребенка в образовательной организации.</w:t>
      </w:r>
    </w:p>
    <w:p w:rsidR="00C5047A" w:rsidRDefault="00C5047A" w:rsidP="00C504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Порядок обращения за компенсацией части родительской платы за присмотр и уход за детьми в государственных и муниципальных образовательных учреждениях, реализующих основную общеобразовательную программу дошкольного образования, и порядок ее выплаты определяется</w:t>
      </w:r>
      <w:r>
        <w:rPr>
          <w:rFonts w:ascii="Times New Roman" w:hAnsi="Times New Roman" w:cs="Times New Roman"/>
          <w:shd w:val="clear" w:color="auto" w:fill="FFFF00"/>
        </w:rPr>
        <w:t xml:space="preserve"> </w:t>
      </w:r>
      <w:r>
        <w:rPr>
          <w:rFonts w:ascii="Times New Roman" w:hAnsi="Times New Roman" w:cs="Times New Roman"/>
        </w:rPr>
        <w:t xml:space="preserve"> постановлением Правительства Удмуртской Республики от 7.04.2014г. №124 «О некоторых вопросах, связанных с компенсацией части платы, взимаемой с родителей (законных представителей) за присмотр и уход за детьми в образовательных организациях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находящихся</w:t>
      </w:r>
      <w:proofErr w:type="gramEnd"/>
      <w:r>
        <w:rPr>
          <w:rFonts w:ascii="Times New Roman" w:hAnsi="Times New Roman" w:cs="Times New Roman"/>
        </w:rPr>
        <w:t xml:space="preserve"> на территории Удмуртской Республики и реализующих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47A" w:rsidRDefault="00C5047A" w:rsidP="00C504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Компенсация родительской платы за содержание ребенка в государственных и </w:t>
      </w:r>
      <w:proofErr w:type="gramStart"/>
      <w:r>
        <w:rPr>
          <w:rFonts w:ascii="Times New Roman" w:hAnsi="Times New Roman" w:cs="Times New Roman"/>
        </w:rPr>
        <w:t>муниципальных образовательных учреждениях, реализующих основную общеобразовательную программу дошкольного образования выплачивается</w:t>
      </w:r>
      <w:proofErr w:type="gramEnd"/>
      <w:r>
        <w:rPr>
          <w:rFonts w:ascii="Times New Roman" w:hAnsi="Times New Roman" w:cs="Times New Roman"/>
        </w:rPr>
        <w:t xml:space="preserve"> в размере:</w:t>
      </w:r>
    </w:p>
    <w:p w:rsidR="00C5047A" w:rsidRDefault="00C5047A" w:rsidP="00C504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20% - на первого ребенка в семье;</w:t>
      </w:r>
    </w:p>
    <w:p w:rsidR="00C5047A" w:rsidRDefault="00C5047A" w:rsidP="00C504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50%   - на второго ребенка в семье;</w:t>
      </w:r>
    </w:p>
    <w:p w:rsidR="00C5047A" w:rsidRDefault="00C5047A" w:rsidP="00C504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70% - на третьего ребенка и последующих детей в семье.</w:t>
      </w:r>
    </w:p>
    <w:p w:rsidR="00C5047A" w:rsidRDefault="00C5047A" w:rsidP="00C504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Исполнитель обязан: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>
          <w:rPr>
            <w:rStyle w:val="a3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w:anchor="Par78" w:history="1">
        <w:r>
          <w:rPr>
            <w:rStyle w:val="a3"/>
            <w:rFonts w:ascii="Times New Roman" w:hAnsi="Times New Roman" w:cs="Times New Roman"/>
          </w:rPr>
          <w:t>пунктом 1.3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2.3.8.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 </w:t>
      </w:r>
    </w:p>
    <w:p w:rsidR="00C5047A" w:rsidRDefault="00C5047A" w:rsidP="00C5047A">
      <w:pPr>
        <w:pStyle w:val="ConsPlusNonformat"/>
        <w:ind w:right="-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2.3.9. Обеспечивать    Воспитанника    необходимым    сбалансированным питанием: </w:t>
      </w:r>
      <w:r>
        <w:rPr>
          <w:rFonts w:ascii="Times New Roman" w:hAnsi="Times New Roman" w:cs="Times New Roman"/>
          <w:u w:val="single"/>
        </w:rPr>
        <w:t xml:space="preserve">4х </w:t>
      </w:r>
      <w:proofErr w:type="gramStart"/>
      <w:r>
        <w:rPr>
          <w:rFonts w:ascii="Times New Roman" w:hAnsi="Times New Roman" w:cs="Times New Roman"/>
          <w:u w:val="single"/>
        </w:rPr>
        <w:t>-р</w:t>
      </w:r>
      <w:proofErr w:type="gramEnd"/>
      <w:r>
        <w:rPr>
          <w:rFonts w:ascii="Times New Roman" w:hAnsi="Times New Roman" w:cs="Times New Roman"/>
          <w:u w:val="single"/>
        </w:rPr>
        <w:t>азовое питание (завтрак, второй завтрак, обед, полдник) в соответствии с режимом работы образовательной организации.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2.3.10. Переводить Воспитанника в следующую возрастную группу.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Заказчик обязан: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</w:t>
      </w:r>
      <w:r>
        <w:rPr>
          <w:rFonts w:ascii="Times New Roman" w:hAnsi="Times New Roman" w:cs="Times New Roman"/>
        </w:rPr>
        <w:lastRenderedPageBreak/>
        <w:t>распорядка и иных локальных нормативных актов, общепринятых норм поведения, в том числе, проявлять уважение к административным, педагогическим работникам, младшему обслуживающему и иному персоналу Исполнителя и другим воспитанникам, не посягать на их честь и достоинство.</w:t>
      </w:r>
    </w:p>
    <w:p w:rsidR="00C5047A" w:rsidRDefault="00C5047A" w:rsidP="00C5047A">
      <w:pPr>
        <w:pStyle w:val="ConsPlusNormal"/>
        <w:ind w:right="-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2.4.2. Своевременно вносить плату за присмотр и уход за Воспитанником в размере и порядке, определенном в разделе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настоящего Договора.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</w:rPr>
        <w:t xml:space="preserve">, предусмотренные </w:t>
      </w:r>
      <w:r>
        <w:rPr>
          <w:rFonts w:ascii="Times New Roman" w:hAnsi="Times New Roman" w:cs="Times New Roman"/>
          <w:bCs/>
        </w:rPr>
        <w:t xml:space="preserve">Уставом МКОУ </w:t>
      </w:r>
      <w:proofErr w:type="spellStart"/>
      <w:r>
        <w:rPr>
          <w:rFonts w:ascii="Times New Roman" w:hAnsi="Times New Roman" w:cs="Times New Roman"/>
          <w:bCs/>
        </w:rPr>
        <w:t>Писеевской</w:t>
      </w:r>
      <w:proofErr w:type="spellEnd"/>
      <w:r w:rsidRPr="002D15D3">
        <w:rPr>
          <w:rFonts w:ascii="Times New Roman" w:hAnsi="Times New Roman" w:cs="Times New Roman"/>
          <w:bCs/>
        </w:rPr>
        <w:t xml:space="preserve"> СОШ</w:t>
      </w:r>
      <w:r>
        <w:rPr>
          <w:rFonts w:ascii="Times New Roman" w:hAnsi="Times New Roman" w:cs="Times New Roman"/>
        </w:rPr>
        <w:t>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 </w:t>
      </w:r>
      <w:r>
        <w:rPr>
          <w:rFonts w:ascii="Times New Roman" w:hAnsi="Times New Roman" w:cs="Times New Roman"/>
          <w:u w:val="single"/>
        </w:rPr>
        <w:t>с 8.00ч до 17, 00ч.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Информировать Исполнителя о предстоящем отсутствии Воспитанника в образовательной организации или его болезни </w:t>
      </w:r>
      <w:r>
        <w:rPr>
          <w:rFonts w:ascii="Times New Roman" w:hAnsi="Times New Roman" w:cs="Times New Roman"/>
          <w:u w:val="single"/>
        </w:rPr>
        <w:t>по телефону и в личном заявлении родителя (законного представителя) ребенка.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2.4.7. </w:t>
      </w:r>
      <w:proofErr w:type="gramStart"/>
      <w:r>
        <w:rPr>
          <w:rFonts w:ascii="Times New Roman" w:hAnsi="Times New Roman" w:cs="Times New Roman"/>
        </w:rPr>
        <w:t>Предоставлять справку</w:t>
      </w:r>
      <w:proofErr w:type="gramEnd"/>
      <w:r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5047A" w:rsidRDefault="00C5047A" w:rsidP="00C5047A">
      <w:pPr>
        <w:widowControl w:val="0"/>
        <w:autoSpaceDE w:val="0"/>
        <w:spacing w:after="0" w:line="240" w:lineRule="auto"/>
        <w:ind w:right="-1"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</w:t>
      </w:r>
      <w:r>
        <w:rPr>
          <w:rFonts w:ascii="Times New Roman" w:hAnsi="Times New Roman" w:cs="Times New Roman"/>
          <w:sz w:val="20"/>
          <w:szCs w:val="20"/>
        </w:rPr>
        <w:t xml:space="preserve">.4.8.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Лично передавать и забирать Воспитанника у воспитателя в трезвом виде, не передоверяя Воспитанника лицам, не достигшим 18-летнего возраста. При передаче права приводить и забирать  из ДОУ ребенка из образовательной организации другим лицам, родитель предоставляет письменную доверенность, дающую право забирать ребенка близким родственникам с приложением копий  паспорта лиц, которым доверяется данное право. </w:t>
      </w:r>
    </w:p>
    <w:p w:rsidR="00C5047A" w:rsidRDefault="00C5047A" w:rsidP="00C5047A">
      <w:pPr>
        <w:pStyle w:val="ConsPlusNormal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2.4.9.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  <w:b/>
        </w:rPr>
      </w:pPr>
      <w:bookmarkStart w:id="3" w:name="Par141"/>
      <w:bookmarkEnd w:id="3"/>
      <w:r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Воспитанником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  <w:b/>
        </w:rPr>
      </w:pPr>
    </w:p>
    <w:p w:rsidR="00C5047A" w:rsidRDefault="00C5047A" w:rsidP="00C5047A">
      <w:pPr>
        <w:pStyle w:val="ConsPlusNonformat"/>
        <w:ind w:right="-53"/>
        <w:jc w:val="both"/>
        <w:rPr>
          <w:rFonts w:ascii="Times New Roman" w:hAnsi="Times New Roman" w:cs="Times New Roman"/>
        </w:rPr>
      </w:pPr>
      <w:bookmarkStart w:id="4" w:name="Par144"/>
      <w:bookmarkEnd w:id="4"/>
      <w:r>
        <w:rPr>
          <w:rFonts w:ascii="Times New Roman" w:hAnsi="Times New Roman" w:cs="Times New Roman"/>
        </w:rPr>
        <w:t xml:space="preserve">    3.1. Стоимость  услуг Исполнителя по присмотру и уходу за Воспитанником (далее - родительская плата) составляет     </w:t>
      </w:r>
      <w:r>
        <w:rPr>
          <w:rFonts w:ascii="Times New Roman" w:hAnsi="Times New Roman" w:cs="Times New Roman"/>
          <w:u w:val="single"/>
        </w:rPr>
        <w:t>1690 рублей  в месяц</w:t>
      </w:r>
      <w:r>
        <w:t xml:space="preserve"> </w:t>
      </w:r>
    </w:p>
    <w:p w:rsidR="00C5047A" w:rsidRDefault="00C5047A" w:rsidP="00C5047A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  <w:u w:val="single"/>
        </w:rPr>
        <w:t>родительская плата не взимается с родителей</w:t>
      </w:r>
      <w:r>
        <w:rPr>
          <w:rFonts w:ascii="Times New Roman" w:hAnsi="Times New Roman" w:cs="Times New Roman"/>
          <w:sz w:val="20"/>
          <w:szCs w:val="20"/>
        </w:rPr>
        <w:t xml:space="preserve"> (законных представителей) за присмотр и уход за детьми -  инвалидами, детьми – сиротами и детьми, оставшимися без попечения родителей и детьми с туберкулезной интоксикацией.</w:t>
      </w:r>
    </w:p>
    <w:p w:rsidR="00C5047A" w:rsidRDefault="00C5047A" w:rsidP="00C5047A">
      <w:pPr>
        <w:pStyle w:val="ConsPlusNormal"/>
        <w:ind w:right="-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5047A" w:rsidRDefault="00C5047A" w:rsidP="00C5047A">
      <w:pPr>
        <w:pStyle w:val="ConsPlusNonformat"/>
        <w:ind w:right="-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3.3. Заказчик   </w:t>
      </w:r>
      <w:r>
        <w:rPr>
          <w:rFonts w:ascii="Times New Roman" w:hAnsi="Times New Roman" w:cs="Times New Roman"/>
          <w:b/>
          <w:u w:val="single"/>
        </w:rPr>
        <w:t xml:space="preserve">ежемесячно </w:t>
      </w:r>
      <w:r>
        <w:rPr>
          <w:rFonts w:ascii="Times New Roman" w:hAnsi="Times New Roman" w:cs="Times New Roman"/>
        </w:rPr>
        <w:t xml:space="preserve">  вносит  родительскую плату за присмотр и уход за Воспитанником,  в сумме</w:t>
      </w:r>
      <w:proofErr w:type="gramStart"/>
      <w:r>
        <w:rPr>
          <w:rFonts w:ascii="Times New Roman" w:hAnsi="Times New Roman" w:cs="Times New Roman"/>
        </w:rPr>
        <w:t xml:space="preserve"> ________________ (________________________________________________________________________) </w:t>
      </w:r>
      <w:proofErr w:type="gramEnd"/>
      <w:r>
        <w:rPr>
          <w:rFonts w:ascii="Times New Roman" w:hAnsi="Times New Roman" w:cs="Times New Roman"/>
        </w:rPr>
        <w:t>рублей.</w:t>
      </w:r>
    </w:p>
    <w:p w:rsidR="00C5047A" w:rsidRDefault="00C5047A" w:rsidP="00C5047A">
      <w:pPr>
        <w:pStyle w:val="ConsPlusNonformat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умма прописью)</w:t>
      </w:r>
    </w:p>
    <w:p w:rsidR="00C5047A" w:rsidRPr="00C868DB" w:rsidRDefault="00C5047A" w:rsidP="00C5047A">
      <w:pPr>
        <w:pStyle w:val="ConsPlusNonformat"/>
        <w:ind w:right="-5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3.4. Оплата производится </w:t>
      </w:r>
      <w:r>
        <w:rPr>
          <w:rFonts w:ascii="Times New Roman" w:hAnsi="Times New Roman" w:cs="Times New Roman"/>
          <w:b/>
          <w:u w:val="single"/>
        </w:rPr>
        <w:t>в срок до 20 числа каждого месяца</w:t>
      </w:r>
      <w:r>
        <w:rPr>
          <w:rFonts w:ascii="Times New Roman" w:hAnsi="Times New Roman" w:cs="Times New Roman"/>
        </w:rPr>
        <w:t xml:space="preserve"> не позднее определенного числа периода, подлежащего оплате, </w:t>
      </w:r>
      <w:bookmarkStart w:id="5" w:name="Par191"/>
      <w:bookmarkStart w:id="6" w:name="Par165"/>
      <w:bookmarkEnd w:id="5"/>
      <w:bookmarkEnd w:id="6"/>
      <w:r>
        <w:rPr>
          <w:rFonts w:ascii="Times New Roman" w:hAnsi="Times New Roman" w:cs="Times New Roman"/>
          <w:color w:val="000000"/>
        </w:rPr>
        <w:t>по безналичному расчету на расчетный счет Учреждения.</w:t>
      </w: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исполнение обязательств по договору, порядок</w:t>
      </w: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разрешения споров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7" w:name="Par213"/>
      <w:bookmarkEnd w:id="7"/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  <w:b/>
        </w:rPr>
      </w:pPr>
      <w:bookmarkStart w:id="8" w:name="Par219"/>
      <w:bookmarkEnd w:id="8"/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  <w:b/>
        </w:rPr>
      </w:pP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VI. Заключительные положения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прекращений образовательных отношений.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D61A19">
        <w:rPr>
          <w:rFonts w:ascii="Times New Roman" w:hAnsi="Times New Roman" w:cs="Times New Roman"/>
        </w:rPr>
        <w:t xml:space="preserve">. Настоящий Договор составлен в 2 </w:t>
      </w:r>
      <w:r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(а)_____________________ </w:t>
      </w:r>
    </w:p>
    <w:p w:rsidR="00C5047A" w:rsidRDefault="00C5047A" w:rsidP="00C5047A">
      <w:pPr>
        <w:pStyle w:val="ConsPlusNormal"/>
        <w:ind w:right="-53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(подпись заказчика).</w:t>
      </w:r>
      <w:bookmarkStart w:id="9" w:name="Par229"/>
      <w:bookmarkEnd w:id="9"/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  <w:b/>
        </w:rPr>
      </w:pPr>
    </w:p>
    <w:p w:rsidR="00C5047A" w:rsidRDefault="00C5047A" w:rsidP="00C5047A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и сроками предоставления документов на компенсацию родительской платы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.</w:t>
      </w:r>
    </w:p>
    <w:p w:rsidR="00C5047A" w:rsidRDefault="00C5047A" w:rsidP="00C5047A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Ответственность за несвоевременное предоставление документов в полном объеме  возлагаю на </w:t>
      </w:r>
      <w:proofErr w:type="spellStart"/>
      <w:r>
        <w:rPr>
          <w:rFonts w:ascii="Times New Roman" w:hAnsi="Times New Roman" w:cs="Times New Roman"/>
        </w:rPr>
        <w:t>себя_______________</w:t>
      </w:r>
      <w:proofErr w:type="spellEnd"/>
      <w:r>
        <w:rPr>
          <w:rFonts w:ascii="Times New Roman" w:hAnsi="Times New Roman" w:cs="Times New Roman"/>
        </w:rPr>
        <w:t>/_______________________________/</w:t>
      </w:r>
    </w:p>
    <w:p w:rsidR="00C5047A" w:rsidRDefault="00C5047A" w:rsidP="00C5047A">
      <w:pPr>
        <w:pStyle w:val="ConsPlusCell"/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подпись                      расшифровка</w:t>
      </w:r>
    </w:p>
    <w:p w:rsidR="00C5047A" w:rsidRDefault="00C5047A" w:rsidP="00C5047A">
      <w:pPr>
        <w:pStyle w:val="ConsPlusNormal"/>
        <w:ind w:right="-53"/>
        <w:jc w:val="both"/>
        <w:rPr>
          <w:rFonts w:ascii="Times New Roman" w:hAnsi="Times New Roman" w:cs="Times New Roman"/>
          <w:b/>
        </w:rPr>
      </w:pP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VII. Реквизиты и подписи сторон</w:t>
      </w:r>
    </w:p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5104"/>
        <w:gridCol w:w="5245"/>
      </w:tblGrid>
      <w:tr w:rsidR="00C5047A" w:rsidTr="001A76BD">
        <w:trPr>
          <w:trHeight w:val="358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УЧРЕЖДЕНИЕ: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казенное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Писеевская</w:t>
            </w:r>
            <w:proofErr w:type="spellEnd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7892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, УР, </w:t>
            </w:r>
            <w:proofErr w:type="spellStart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Алнашск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Сырьез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пр. Молодежный, д. 3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адрес: 427892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, УР, </w:t>
            </w:r>
            <w:proofErr w:type="spellStart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Алнашский</w:t>
            </w:r>
            <w:proofErr w:type="spellEnd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Сырьез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пр. Молодежный, д. 6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платежа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1801005556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Pr="006057E3">
              <w:rPr>
                <w:rFonts w:ascii="Times New Roman" w:hAnsi="Times New Roman" w:cs="Times New Roman"/>
                <w:sz w:val="20"/>
                <w:szCs w:val="20"/>
              </w:rPr>
              <w:t>183901001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Банк: Отделени</w:t>
            </w:r>
            <w:proofErr w:type="gramStart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НБ Удмуртская Республика БАНКА РОССИИ//УФК 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ПОТ Удмуртской Республике </w:t>
            </w:r>
            <w:proofErr w:type="gramStart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. Ижевск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03231643946</w:t>
            </w:r>
            <w:r w:rsidRPr="006057E3">
              <w:rPr>
                <w:rFonts w:ascii="Times New Roman" w:hAnsi="Times New Roman" w:cs="Times New Roman"/>
                <w:sz w:val="20"/>
                <w:szCs w:val="20"/>
              </w:rPr>
              <w:t>020001300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6057E3">
              <w:rPr>
                <w:rFonts w:ascii="Times New Roman" w:hAnsi="Times New Roman" w:cs="Times New Roman"/>
                <w:sz w:val="20"/>
                <w:szCs w:val="20"/>
              </w:rPr>
              <w:t xml:space="preserve">40102810545370000081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БИК 01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9401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00    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Писеевской</w:t>
            </w:r>
            <w:proofErr w:type="spellEnd"/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Н.П.Чекин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5047A" w:rsidRPr="00C868DB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C868DB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  (законный представитель)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номер______________________________________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C5047A" w:rsidRPr="002D5133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D513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проживания_________________________________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тел:________________________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C5047A" w:rsidRDefault="00C5047A" w:rsidP="001A7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почты:_______________________________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 и расшифровка_____________________________</w:t>
            </w:r>
          </w:p>
          <w:p w:rsidR="00C5047A" w:rsidRDefault="00C5047A" w:rsidP="001A7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47A" w:rsidRDefault="00C5047A" w:rsidP="00C5047A">
      <w:pPr>
        <w:pStyle w:val="ConsPlusNormal"/>
        <w:ind w:right="-53"/>
        <w:jc w:val="center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Cell"/>
        <w:ind w:right="-53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Cell"/>
        <w:ind w:right="-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о получении 2-го экземпляра </w:t>
      </w:r>
    </w:p>
    <w:p w:rsidR="00C5047A" w:rsidRDefault="00C5047A" w:rsidP="00C5047A">
      <w:pPr>
        <w:pStyle w:val="ConsPlusCell"/>
        <w:ind w:right="-53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Cell"/>
        <w:ind w:right="-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</w:t>
      </w:r>
    </w:p>
    <w:p w:rsidR="00C5047A" w:rsidRDefault="00C5047A" w:rsidP="00C5047A">
      <w:pPr>
        <w:pStyle w:val="ConsPlusCell"/>
        <w:ind w:right="-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 Подпись: ___________</w:t>
      </w:r>
      <w:bookmarkStart w:id="10" w:name="Par278"/>
      <w:bookmarkStart w:id="11" w:name="Par253"/>
      <w:bookmarkEnd w:id="10"/>
      <w:bookmarkEnd w:id="11"/>
    </w:p>
    <w:p w:rsidR="00C5047A" w:rsidRDefault="00C5047A" w:rsidP="00C5047A">
      <w:pPr>
        <w:pStyle w:val="ConsPlusCell"/>
        <w:ind w:right="-53"/>
        <w:rPr>
          <w:rFonts w:ascii="Times New Roman" w:hAnsi="Times New Roman" w:cs="Times New Roman"/>
        </w:rPr>
      </w:pPr>
    </w:p>
    <w:p w:rsidR="00C5047A" w:rsidRDefault="00C5047A" w:rsidP="00C5047A">
      <w:pPr>
        <w:pStyle w:val="ConsPlusNormal"/>
      </w:pPr>
      <w:r>
        <w:rPr>
          <w:rFonts w:ascii="Times New Roman" w:hAnsi="Times New Roman" w:cs="Times New Roman"/>
          <w:i/>
        </w:rPr>
        <w:t>Форма договора утверждена приказом директора №        от            .2021 г.</w:t>
      </w:r>
    </w:p>
    <w:p w:rsidR="006F36E2" w:rsidRDefault="006F36E2"/>
    <w:sectPr w:rsidR="006F36E2" w:rsidSect="0088508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F4" w:rsidRDefault="002459F4" w:rsidP="00885080">
      <w:pPr>
        <w:spacing w:after="0" w:line="240" w:lineRule="auto"/>
      </w:pPr>
      <w:r>
        <w:separator/>
      </w:r>
    </w:p>
  </w:endnote>
  <w:endnote w:type="continuationSeparator" w:id="0">
    <w:p w:rsidR="002459F4" w:rsidRDefault="002459F4" w:rsidP="0088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CA" w:rsidRDefault="002459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CA" w:rsidRDefault="002459F4">
    <w:pPr>
      <w:widowControl w:val="0"/>
      <w:pBdr>
        <w:bottom w:val="single" w:sz="8" w:space="0" w:color="000000"/>
      </w:pBdr>
      <w:autoSpaceDE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5D4DCA" w:rsidRDefault="002459F4">
    <w:pPr>
      <w:widowControl w:val="0"/>
      <w:autoSpaceDE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CA" w:rsidRDefault="002459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F4" w:rsidRDefault="002459F4" w:rsidP="00885080">
      <w:pPr>
        <w:spacing w:after="0" w:line="240" w:lineRule="auto"/>
      </w:pPr>
      <w:r>
        <w:separator/>
      </w:r>
    </w:p>
  </w:footnote>
  <w:footnote w:type="continuationSeparator" w:id="0">
    <w:p w:rsidR="002459F4" w:rsidRDefault="002459F4" w:rsidP="0088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CA" w:rsidRDefault="002459F4">
    <w:pPr>
      <w:widowControl w:val="0"/>
      <w:pBdr>
        <w:bottom w:val="single" w:sz="8" w:space="0" w:color="000000"/>
      </w:pBdr>
      <w:autoSpaceDE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5D4DCA" w:rsidRDefault="00C5047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CA" w:rsidRDefault="002459F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47A"/>
    <w:rsid w:val="002459F4"/>
    <w:rsid w:val="006F36E2"/>
    <w:rsid w:val="00885080"/>
    <w:rsid w:val="00C5047A"/>
    <w:rsid w:val="00C83C27"/>
    <w:rsid w:val="00D6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7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47A"/>
    <w:rPr>
      <w:color w:val="0000FF"/>
      <w:u w:val="single"/>
    </w:rPr>
  </w:style>
  <w:style w:type="paragraph" w:customStyle="1" w:styleId="ConsPlusNormal">
    <w:name w:val="ConsPlusNormal"/>
    <w:rsid w:val="00C504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5047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504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qFormat/>
    <w:rsid w:val="00C5047A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2024-06-17T09:13:00Z</dcterms:created>
  <dcterms:modified xsi:type="dcterms:W3CDTF">2024-11-13T10:01:00Z</dcterms:modified>
</cp:coreProperties>
</file>